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A0F65" w14:textId="35F9127E" w:rsidR="00C136E1" w:rsidRPr="00C136E1" w:rsidRDefault="00C136E1" w:rsidP="00C136E1">
      <w:pPr>
        <w:widowControl w:val="0"/>
        <w:autoSpaceDE w:val="0"/>
        <w:autoSpaceDN w:val="0"/>
        <w:adjustRightInd w:val="0"/>
        <w:jc w:val="both"/>
        <w:rPr>
          <w:rFonts w:cs="MinionPro-Bold"/>
          <w:bCs/>
          <w:color w:val="000000" w:themeColor="text1"/>
          <w:sz w:val="36"/>
          <w:szCs w:val="36"/>
        </w:rPr>
      </w:pPr>
      <w:r w:rsidRPr="00C136E1">
        <w:rPr>
          <w:rFonts w:cs="MinionPro-Bold"/>
          <w:bCs/>
          <w:color w:val="000000" w:themeColor="text1"/>
          <w:sz w:val="36"/>
          <w:szCs w:val="36"/>
        </w:rPr>
        <w:t xml:space="preserve">Cerulean </w:t>
      </w:r>
      <w:r w:rsidR="00BC5A7C">
        <w:rPr>
          <w:rFonts w:cs="MinionPro-Bold"/>
          <w:bCs/>
          <w:color w:val="000000" w:themeColor="text1"/>
          <w:sz w:val="36"/>
          <w:szCs w:val="36"/>
        </w:rPr>
        <w:t>Law</w:t>
      </w:r>
      <w:r w:rsidRPr="00C136E1">
        <w:rPr>
          <w:rFonts w:cs="MinionPro-Bold"/>
          <w:bCs/>
          <w:color w:val="000000" w:themeColor="text1"/>
          <w:sz w:val="36"/>
          <w:szCs w:val="36"/>
        </w:rPr>
        <w:t xml:space="preserve"> Complaints Procedure</w:t>
      </w:r>
    </w:p>
    <w:p w14:paraId="14BD6A23" w14:textId="77777777" w:rsidR="00C136E1" w:rsidRPr="00C136E1" w:rsidRDefault="00C136E1" w:rsidP="00C136E1">
      <w:pPr>
        <w:widowControl w:val="0"/>
        <w:autoSpaceDE w:val="0"/>
        <w:autoSpaceDN w:val="0"/>
        <w:adjustRightInd w:val="0"/>
        <w:jc w:val="both"/>
        <w:rPr>
          <w:rFonts w:cs="MinionPro-Bold"/>
          <w:b/>
          <w:bCs/>
          <w:color w:val="0B3562"/>
          <w:sz w:val="36"/>
          <w:szCs w:val="36"/>
        </w:rPr>
      </w:pPr>
    </w:p>
    <w:p w14:paraId="419D8F64" w14:textId="2811A315" w:rsidR="00C136E1" w:rsidRDefault="00C136E1" w:rsidP="00C136E1">
      <w:pPr>
        <w:widowControl w:val="0"/>
        <w:tabs>
          <w:tab w:val="left" w:pos="0"/>
          <w:tab w:val="left" w:pos="220"/>
        </w:tabs>
        <w:autoSpaceDE w:val="0"/>
        <w:autoSpaceDN w:val="0"/>
        <w:adjustRightInd w:val="0"/>
        <w:jc w:val="both"/>
        <w:rPr>
          <w:rFonts w:ascii="MinionPro-Regular" w:hAnsi="MinionPro-Regular" w:cs="MinionPro-Regular"/>
          <w:color w:val="262626"/>
          <w:sz w:val="28"/>
          <w:szCs w:val="28"/>
        </w:rPr>
      </w:pPr>
      <w:r>
        <w:rPr>
          <w:rFonts w:ascii="MinionPro-Regular" w:hAnsi="MinionPro-Regular" w:cs="MinionPro-Regular"/>
          <w:color w:val="262626"/>
          <w:sz w:val="28"/>
          <w:szCs w:val="28"/>
        </w:rPr>
        <w:t xml:space="preserve">Cerulean </w:t>
      </w:r>
      <w:r w:rsidR="00BC5A7C">
        <w:rPr>
          <w:rFonts w:ascii="MinionPro-Regular" w:hAnsi="MinionPro-Regular" w:cs="MinionPro-Regular"/>
          <w:color w:val="262626"/>
          <w:sz w:val="28"/>
          <w:szCs w:val="28"/>
        </w:rPr>
        <w:t>Law</w:t>
      </w:r>
      <w:r>
        <w:rPr>
          <w:rFonts w:ascii="MinionPro-Regular" w:hAnsi="MinionPro-Regular" w:cs="MinionPro-Regular"/>
          <w:color w:val="262626"/>
          <w:sz w:val="28"/>
          <w:szCs w:val="28"/>
        </w:rPr>
        <w:t xml:space="preserve"> prides itself on the excellence of its service. If at any time you have any concerns about the quality of the services of our barristers or members of staff you are invited to let us know as soon as possible.</w:t>
      </w:r>
    </w:p>
    <w:p w14:paraId="5492BE87" w14:textId="77777777" w:rsidR="00C136E1" w:rsidRDefault="00C136E1" w:rsidP="00C136E1">
      <w:pPr>
        <w:widowControl w:val="0"/>
        <w:tabs>
          <w:tab w:val="left" w:pos="0"/>
          <w:tab w:val="left" w:pos="220"/>
        </w:tabs>
        <w:autoSpaceDE w:val="0"/>
        <w:autoSpaceDN w:val="0"/>
        <w:adjustRightInd w:val="0"/>
        <w:jc w:val="both"/>
        <w:rPr>
          <w:rFonts w:ascii="MinionPro-Regular" w:hAnsi="MinionPro-Regular" w:cs="MinionPro-Regular"/>
          <w:color w:val="262626"/>
          <w:sz w:val="28"/>
          <w:szCs w:val="28"/>
        </w:rPr>
      </w:pPr>
    </w:p>
    <w:p w14:paraId="1CA41AA9" w14:textId="77777777" w:rsidR="00C136E1" w:rsidRDefault="00C136E1" w:rsidP="00C136E1">
      <w:pPr>
        <w:widowControl w:val="0"/>
        <w:tabs>
          <w:tab w:val="left" w:pos="220"/>
          <w:tab w:val="left" w:pos="720"/>
        </w:tabs>
        <w:autoSpaceDE w:val="0"/>
        <w:autoSpaceDN w:val="0"/>
        <w:adjustRightInd w:val="0"/>
        <w:jc w:val="both"/>
        <w:rPr>
          <w:rFonts w:ascii="MinionPro-Regular" w:hAnsi="MinionPro-Regular" w:cs="MinionPro-Regular"/>
          <w:color w:val="262626"/>
          <w:sz w:val="28"/>
          <w:szCs w:val="28"/>
        </w:rPr>
      </w:pPr>
      <w:r>
        <w:rPr>
          <w:rFonts w:ascii="MinionPro-Regular" w:hAnsi="MinionPro-Regular" w:cs="MinionPro-Regular"/>
          <w:color w:val="262626"/>
          <w:sz w:val="28"/>
          <w:szCs w:val="28"/>
        </w:rPr>
        <w:t xml:space="preserve">In line with our friendly and open approach, in the first instance we would always encourage you to discuss any day-to-day concerns about the services of our barristers directly with them. Any such concerns can also always be raised with our clerking team, and, in particular, with Charlie Wayling our Senior Clerk. </w:t>
      </w:r>
    </w:p>
    <w:p w14:paraId="5E9F8229" w14:textId="77777777" w:rsidR="00C136E1" w:rsidRDefault="00C136E1" w:rsidP="00C136E1">
      <w:pPr>
        <w:widowControl w:val="0"/>
        <w:tabs>
          <w:tab w:val="left" w:pos="220"/>
          <w:tab w:val="left" w:pos="720"/>
        </w:tabs>
        <w:autoSpaceDE w:val="0"/>
        <w:autoSpaceDN w:val="0"/>
        <w:adjustRightInd w:val="0"/>
        <w:jc w:val="both"/>
        <w:rPr>
          <w:rFonts w:ascii="MinionPro-Regular" w:hAnsi="MinionPro-Regular" w:cs="MinionPro-Regular"/>
          <w:color w:val="262626"/>
          <w:sz w:val="28"/>
          <w:szCs w:val="28"/>
        </w:rPr>
      </w:pPr>
    </w:p>
    <w:p w14:paraId="285144A6" w14:textId="77777777" w:rsidR="00C136E1" w:rsidRDefault="00C136E1" w:rsidP="00C136E1">
      <w:pPr>
        <w:widowControl w:val="0"/>
        <w:tabs>
          <w:tab w:val="left" w:pos="220"/>
          <w:tab w:val="left" w:pos="720"/>
        </w:tabs>
        <w:autoSpaceDE w:val="0"/>
        <w:autoSpaceDN w:val="0"/>
        <w:adjustRightInd w:val="0"/>
        <w:jc w:val="both"/>
        <w:rPr>
          <w:rFonts w:ascii="MinionPro-Regular" w:hAnsi="MinionPro-Regular" w:cs="MinionPro-Regular"/>
          <w:color w:val="262626"/>
          <w:sz w:val="28"/>
          <w:szCs w:val="28"/>
        </w:rPr>
      </w:pPr>
      <w:r>
        <w:rPr>
          <w:rFonts w:ascii="MinionPro-Regular" w:hAnsi="MinionPro-Regular" w:cs="MinionPro-Regular"/>
          <w:color w:val="262626"/>
          <w:sz w:val="28"/>
          <w:szCs w:val="28"/>
        </w:rPr>
        <w:t xml:space="preserve">Any concerns about members of staff should be raised with Stuart Cakebread or Juliette Levy. </w:t>
      </w:r>
    </w:p>
    <w:p w14:paraId="50C36168" w14:textId="77777777" w:rsidR="00C136E1" w:rsidRDefault="00C136E1" w:rsidP="00C136E1">
      <w:pPr>
        <w:widowControl w:val="0"/>
        <w:tabs>
          <w:tab w:val="left" w:pos="220"/>
          <w:tab w:val="left" w:pos="720"/>
        </w:tabs>
        <w:autoSpaceDE w:val="0"/>
        <w:autoSpaceDN w:val="0"/>
        <w:adjustRightInd w:val="0"/>
        <w:jc w:val="both"/>
        <w:rPr>
          <w:rFonts w:ascii="MinionPro-Regular" w:hAnsi="MinionPro-Regular" w:cs="MinionPro-Regular"/>
          <w:color w:val="262626"/>
          <w:sz w:val="28"/>
          <w:szCs w:val="28"/>
        </w:rPr>
      </w:pPr>
    </w:p>
    <w:p w14:paraId="727CA919" w14:textId="77777777" w:rsidR="00C136E1" w:rsidRDefault="00C136E1" w:rsidP="00C136E1">
      <w:pPr>
        <w:widowControl w:val="0"/>
        <w:tabs>
          <w:tab w:val="left" w:pos="220"/>
          <w:tab w:val="left" w:pos="720"/>
        </w:tabs>
        <w:autoSpaceDE w:val="0"/>
        <w:autoSpaceDN w:val="0"/>
        <w:adjustRightInd w:val="0"/>
        <w:jc w:val="both"/>
        <w:rPr>
          <w:rFonts w:ascii="MinionPro-Regular" w:hAnsi="MinionPro-Regular" w:cs="MinionPro-Regular"/>
          <w:color w:val="262626"/>
          <w:sz w:val="28"/>
          <w:szCs w:val="28"/>
        </w:rPr>
      </w:pPr>
      <w:r>
        <w:rPr>
          <w:rFonts w:ascii="MinionPro-Regular" w:hAnsi="MinionPro-Regular" w:cs="MinionPro-Regular"/>
          <w:color w:val="262626"/>
          <w:sz w:val="28"/>
          <w:szCs w:val="28"/>
        </w:rPr>
        <w:t>We would very much hope that the matter can be resolved at this point, and that you will be satisfied with the outcome. However, if you feel that the concern or matter you have raised has not been dealt with to your satisfaction, then you may wish to make a formal complaint. We set out the steps in our formal complaints procedure below.</w:t>
      </w:r>
    </w:p>
    <w:p w14:paraId="33700783" w14:textId="77777777" w:rsidR="00C136E1" w:rsidRDefault="00C136E1" w:rsidP="00C136E1">
      <w:pPr>
        <w:widowControl w:val="0"/>
        <w:tabs>
          <w:tab w:val="left" w:pos="220"/>
          <w:tab w:val="left" w:pos="720"/>
        </w:tabs>
        <w:autoSpaceDE w:val="0"/>
        <w:autoSpaceDN w:val="0"/>
        <w:adjustRightInd w:val="0"/>
        <w:jc w:val="both"/>
        <w:rPr>
          <w:rFonts w:ascii="MinionPro-Regular" w:hAnsi="MinionPro-Regular" w:cs="MinionPro-Regular"/>
          <w:color w:val="262626"/>
          <w:sz w:val="28"/>
          <w:szCs w:val="28"/>
        </w:rPr>
      </w:pPr>
    </w:p>
    <w:p w14:paraId="6BDD07ED" w14:textId="77777777" w:rsidR="00C136E1" w:rsidRPr="00C136E1" w:rsidRDefault="00C136E1" w:rsidP="00C136E1">
      <w:pPr>
        <w:widowControl w:val="0"/>
        <w:autoSpaceDE w:val="0"/>
        <w:autoSpaceDN w:val="0"/>
        <w:adjustRightInd w:val="0"/>
        <w:jc w:val="both"/>
        <w:rPr>
          <w:rFonts w:ascii="MinionPro-Bold" w:hAnsi="MinionPro-Bold" w:cs="MinionPro-Bold"/>
          <w:bCs/>
          <w:color w:val="112D4F"/>
          <w:sz w:val="36"/>
          <w:szCs w:val="36"/>
        </w:rPr>
      </w:pPr>
      <w:r>
        <w:rPr>
          <w:rFonts w:ascii="MinionPro-Bold" w:hAnsi="MinionPro-Bold" w:cs="MinionPro-Bold"/>
          <w:bCs/>
          <w:color w:val="112D4F"/>
          <w:sz w:val="36"/>
          <w:szCs w:val="36"/>
        </w:rPr>
        <w:t>F</w:t>
      </w:r>
      <w:r w:rsidRPr="00C136E1">
        <w:rPr>
          <w:rFonts w:ascii="MinionPro-Bold" w:hAnsi="MinionPro-Bold" w:cs="MinionPro-Bold"/>
          <w:bCs/>
          <w:color w:val="112D4F"/>
          <w:sz w:val="36"/>
          <w:szCs w:val="36"/>
        </w:rPr>
        <w:t>ormal complaints procedure</w:t>
      </w:r>
    </w:p>
    <w:p w14:paraId="1985F90D" w14:textId="77777777" w:rsidR="00C136E1" w:rsidRDefault="00C136E1" w:rsidP="00C136E1">
      <w:pPr>
        <w:widowControl w:val="0"/>
        <w:tabs>
          <w:tab w:val="left" w:pos="220"/>
          <w:tab w:val="left" w:pos="720"/>
        </w:tabs>
        <w:autoSpaceDE w:val="0"/>
        <w:autoSpaceDN w:val="0"/>
        <w:adjustRightInd w:val="0"/>
        <w:jc w:val="both"/>
        <w:rPr>
          <w:rFonts w:ascii="MinionPro-Regular" w:hAnsi="MinionPro-Regular" w:cs="MinionPro-Regular"/>
          <w:color w:val="262626"/>
          <w:sz w:val="28"/>
          <w:szCs w:val="28"/>
        </w:rPr>
      </w:pPr>
    </w:p>
    <w:p w14:paraId="43B01534" w14:textId="02E936B9" w:rsidR="00C136E1" w:rsidRDefault="00C136E1" w:rsidP="00C136E1">
      <w:pPr>
        <w:widowControl w:val="0"/>
        <w:tabs>
          <w:tab w:val="left" w:pos="220"/>
          <w:tab w:val="left" w:pos="720"/>
        </w:tabs>
        <w:autoSpaceDE w:val="0"/>
        <w:autoSpaceDN w:val="0"/>
        <w:adjustRightInd w:val="0"/>
        <w:jc w:val="both"/>
        <w:rPr>
          <w:rFonts w:ascii="MinionPro-Regular" w:hAnsi="MinionPro-Regular" w:cs="MinionPro-Regular"/>
          <w:color w:val="262626"/>
          <w:sz w:val="28"/>
          <w:szCs w:val="28"/>
        </w:rPr>
      </w:pPr>
      <w:r>
        <w:rPr>
          <w:rFonts w:ascii="MinionPro-Regular" w:hAnsi="MinionPro-Regular" w:cs="MinionPro-Regular"/>
          <w:color w:val="262626"/>
          <w:sz w:val="28"/>
          <w:szCs w:val="28"/>
        </w:rPr>
        <w:t xml:space="preserve">Please address your formal letter of complaint to Stuart Cakebread or at Cerulean </w:t>
      </w:r>
      <w:r w:rsidR="00BC5A7C">
        <w:rPr>
          <w:rFonts w:ascii="MinionPro-Regular" w:hAnsi="MinionPro-Regular" w:cs="MinionPro-Regular"/>
          <w:color w:val="262626"/>
          <w:sz w:val="28"/>
          <w:szCs w:val="28"/>
        </w:rPr>
        <w:t>Law</w:t>
      </w:r>
      <w:r>
        <w:rPr>
          <w:rFonts w:ascii="MinionPro-Regular" w:hAnsi="MinionPro-Regular" w:cs="MinionPro-Regular"/>
          <w:color w:val="262626"/>
          <w:sz w:val="28"/>
          <w:szCs w:val="28"/>
        </w:rPr>
        <w:t>, 2</w:t>
      </w:r>
      <w:r w:rsidR="00BC5A7C">
        <w:rPr>
          <w:rFonts w:ascii="MinionPro-Regular" w:hAnsi="MinionPro-Regular" w:cs="MinionPro-Regular"/>
          <w:color w:val="262626"/>
          <w:sz w:val="28"/>
          <w:szCs w:val="28"/>
        </w:rPr>
        <w:t>2 Tudor</w:t>
      </w:r>
      <w:r>
        <w:rPr>
          <w:rFonts w:ascii="MinionPro-Regular" w:hAnsi="MinionPro-Regular" w:cs="MinionPro-Regular"/>
          <w:color w:val="262626"/>
          <w:sz w:val="28"/>
          <w:szCs w:val="28"/>
        </w:rPr>
        <w:t xml:space="preserve"> Street, London EC4Y 0A</w:t>
      </w:r>
      <w:r w:rsidR="00BC5A7C">
        <w:rPr>
          <w:rFonts w:ascii="MinionPro-Regular" w:hAnsi="MinionPro-Regular" w:cs="MinionPro-Regular"/>
          <w:color w:val="262626"/>
          <w:sz w:val="28"/>
          <w:szCs w:val="28"/>
        </w:rPr>
        <w:t>Y</w:t>
      </w:r>
      <w:r>
        <w:rPr>
          <w:rFonts w:ascii="MinionPro-Regular" w:hAnsi="MinionPro-Regular" w:cs="MinionPro-Regular"/>
          <w:color w:val="262626"/>
          <w:sz w:val="28"/>
          <w:szCs w:val="28"/>
        </w:rPr>
        <w:t>. Please give the following details: your name and address, which member(s) of C</w:t>
      </w:r>
      <w:r w:rsidR="00390AF8">
        <w:rPr>
          <w:rFonts w:ascii="MinionPro-Regular" w:hAnsi="MinionPro-Regular" w:cs="MinionPro-Regular"/>
          <w:color w:val="262626"/>
          <w:sz w:val="28"/>
          <w:szCs w:val="28"/>
        </w:rPr>
        <w:t>erulean</w:t>
      </w:r>
      <w:r>
        <w:rPr>
          <w:rFonts w:ascii="MinionPro-Regular" w:hAnsi="MinionPro-Regular" w:cs="MinionPro-Regular"/>
          <w:color w:val="262626"/>
          <w:sz w:val="28"/>
          <w:szCs w:val="28"/>
        </w:rPr>
        <w:t xml:space="preserve"> (or staff) you are complaining about; the detail of the complaint, and what you would like done about it. Within 21 days of your letter being received Stuart Cakebread or Juliette Levy will investigate the complaint. If your complaint is against Stuart Cakebread or Juliette Levy it will be investigated by the other.  If your complaint is against both Stuart Cakebread and Juliette Levy it will be investigated by the </w:t>
      </w:r>
      <w:r w:rsidR="00BC5A7C">
        <w:rPr>
          <w:rFonts w:ascii="MinionPro-Regular" w:hAnsi="MinionPro-Regular" w:cs="MinionPro-Regular"/>
          <w:color w:val="262626"/>
          <w:sz w:val="28"/>
          <w:szCs w:val="28"/>
        </w:rPr>
        <w:t>Commercial Director</w:t>
      </w:r>
      <w:r>
        <w:rPr>
          <w:rFonts w:ascii="MinionPro-Regular" w:hAnsi="MinionPro-Regular" w:cs="MinionPro-Regular"/>
          <w:color w:val="262626"/>
          <w:sz w:val="28"/>
          <w:szCs w:val="28"/>
        </w:rPr>
        <w:t>. In any case, the person(s) investigating the complaint will be other than the person you are complaining about.</w:t>
      </w:r>
    </w:p>
    <w:p w14:paraId="552A4F8B" w14:textId="77777777" w:rsidR="00C136E1" w:rsidRDefault="00C136E1" w:rsidP="00C136E1">
      <w:pPr>
        <w:widowControl w:val="0"/>
        <w:tabs>
          <w:tab w:val="left" w:pos="220"/>
          <w:tab w:val="left" w:pos="720"/>
        </w:tabs>
        <w:autoSpaceDE w:val="0"/>
        <w:autoSpaceDN w:val="0"/>
        <w:adjustRightInd w:val="0"/>
        <w:jc w:val="both"/>
        <w:rPr>
          <w:rFonts w:ascii="MinionPro-Regular" w:hAnsi="MinionPro-Regular" w:cs="MinionPro-Regular"/>
          <w:color w:val="262626"/>
          <w:sz w:val="28"/>
          <w:szCs w:val="28"/>
        </w:rPr>
      </w:pPr>
    </w:p>
    <w:p w14:paraId="533A77AA" w14:textId="77777777" w:rsidR="00C136E1" w:rsidRDefault="00C136E1" w:rsidP="00C136E1">
      <w:pPr>
        <w:widowControl w:val="0"/>
        <w:tabs>
          <w:tab w:val="left" w:pos="220"/>
          <w:tab w:val="left" w:pos="720"/>
        </w:tabs>
        <w:autoSpaceDE w:val="0"/>
        <w:autoSpaceDN w:val="0"/>
        <w:adjustRightInd w:val="0"/>
        <w:jc w:val="both"/>
        <w:rPr>
          <w:rFonts w:ascii="MinionPro-Regular" w:hAnsi="MinionPro-Regular" w:cs="MinionPro-Regular"/>
          <w:color w:val="262626"/>
          <w:sz w:val="28"/>
          <w:szCs w:val="28"/>
        </w:rPr>
      </w:pPr>
      <w:r>
        <w:rPr>
          <w:rFonts w:ascii="MinionPro-Regular" w:hAnsi="MinionPro-Regular" w:cs="MinionPro-Regular"/>
          <w:color w:val="262626"/>
          <w:sz w:val="28"/>
          <w:szCs w:val="28"/>
        </w:rPr>
        <w:t xml:space="preserve">The person handling the investigation will write to you as soon as possible to let you know she/he has been appointed and that she/he will reply to your complaint within 21 days. If she/he finds later that she/he is not going to be able to reply within 21 days she/he will set a new date for her/his reply and inform you. Her/his reply will set out: the nature and scope of her/his investigation; her/his conclusion on each complaint and the basis for her/his conclusion; and, </w:t>
      </w:r>
      <w:r>
        <w:rPr>
          <w:rFonts w:ascii="MinionPro-Regular" w:hAnsi="MinionPro-Regular" w:cs="MinionPro-Regular"/>
          <w:color w:val="262626"/>
          <w:sz w:val="28"/>
          <w:szCs w:val="28"/>
        </w:rPr>
        <w:lastRenderedPageBreak/>
        <w:t>if she/he finds that you are justified in your complaint, her/his proposals for resolving the complaint.</w:t>
      </w:r>
    </w:p>
    <w:p w14:paraId="050D8B61" w14:textId="77777777" w:rsidR="00C136E1" w:rsidRDefault="00C136E1" w:rsidP="00C136E1">
      <w:pPr>
        <w:widowControl w:val="0"/>
        <w:tabs>
          <w:tab w:val="left" w:pos="220"/>
          <w:tab w:val="left" w:pos="720"/>
        </w:tabs>
        <w:autoSpaceDE w:val="0"/>
        <w:autoSpaceDN w:val="0"/>
        <w:adjustRightInd w:val="0"/>
        <w:jc w:val="both"/>
        <w:rPr>
          <w:rFonts w:ascii="MinionPro-Regular" w:hAnsi="MinionPro-Regular" w:cs="MinionPro-Regular"/>
          <w:color w:val="262626"/>
          <w:sz w:val="28"/>
          <w:szCs w:val="28"/>
        </w:rPr>
      </w:pPr>
    </w:p>
    <w:p w14:paraId="73A8BAD0" w14:textId="77777777" w:rsidR="00C136E1" w:rsidRDefault="00C136E1" w:rsidP="00C136E1">
      <w:pPr>
        <w:widowControl w:val="0"/>
        <w:autoSpaceDE w:val="0"/>
        <w:autoSpaceDN w:val="0"/>
        <w:adjustRightInd w:val="0"/>
        <w:jc w:val="both"/>
        <w:rPr>
          <w:rFonts w:ascii="MinionPro-Bold" w:hAnsi="MinionPro-Bold" w:cs="MinionPro-Bold"/>
          <w:bCs/>
          <w:color w:val="112D4F"/>
          <w:sz w:val="36"/>
          <w:szCs w:val="36"/>
        </w:rPr>
      </w:pPr>
      <w:r>
        <w:rPr>
          <w:rFonts w:ascii="MinionPro-Bold" w:hAnsi="MinionPro-Bold" w:cs="MinionPro-Bold"/>
          <w:bCs/>
          <w:color w:val="112D4F"/>
          <w:sz w:val="36"/>
          <w:szCs w:val="36"/>
        </w:rPr>
        <w:t>C</w:t>
      </w:r>
      <w:r w:rsidRPr="00C136E1">
        <w:rPr>
          <w:rFonts w:ascii="MinionPro-Bold" w:hAnsi="MinionPro-Bold" w:cs="MinionPro-Bold"/>
          <w:bCs/>
          <w:color w:val="112D4F"/>
          <w:sz w:val="36"/>
          <w:szCs w:val="36"/>
        </w:rPr>
        <w:t>onfidentiality</w:t>
      </w:r>
    </w:p>
    <w:p w14:paraId="2B13AEB5" w14:textId="77777777" w:rsidR="00C136E1" w:rsidRDefault="00C136E1" w:rsidP="00C136E1">
      <w:pPr>
        <w:widowControl w:val="0"/>
        <w:autoSpaceDE w:val="0"/>
        <w:autoSpaceDN w:val="0"/>
        <w:adjustRightInd w:val="0"/>
        <w:jc w:val="both"/>
        <w:rPr>
          <w:rFonts w:ascii="MinionPro-Bold" w:hAnsi="MinionPro-Bold" w:cs="MinionPro-Bold"/>
          <w:bCs/>
          <w:color w:val="112D4F"/>
          <w:sz w:val="36"/>
          <w:szCs w:val="36"/>
        </w:rPr>
      </w:pPr>
    </w:p>
    <w:p w14:paraId="2D221405" w14:textId="77777777" w:rsidR="00C136E1" w:rsidRDefault="00C136E1" w:rsidP="00C136E1">
      <w:pPr>
        <w:widowControl w:val="0"/>
        <w:tabs>
          <w:tab w:val="left" w:pos="220"/>
          <w:tab w:val="left" w:pos="720"/>
        </w:tabs>
        <w:autoSpaceDE w:val="0"/>
        <w:autoSpaceDN w:val="0"/>
        <w:adjustRightInd w:val="0"/>
        <w:jc w:val="both"/>
        <w:rPr>
          <w:rFonts w:ascii="MinionPro-Regular" w:hAnsi="MinionPro-Regular" w:cs="MinionPro-Regular"/>
          <w:color w:val="262626"/>
          <w:sz w:val="28"/>
          <w:szCs w:val="28"/>
        </w:rPr>
      </w:pPr>
      <w:r>
        <w:rPr>
          <w:rFonts w:ascii="MinionPro-Regular" w:hAnsi="MinionPro-Regular" w:cs="MinionPro-Regular"/>
          <w:color w:val="262626"/>
          <w:sz w:val="28"/>
          <w:szCs w:val="28"/>
        </w:rPr>
        <w:t>All conversations and documents relating to the complaint will be treated as confidential and will be disclosed only to the extent that is necessary. Such people will include the barrister member or staff member about whom you have complained. If such a complaint is made, we will assume that you are authorising those investigating the complaint to view all the papers or other correspondence relevant to the matter.</w:t>
      </w:r>
    </w:p>
    <w:p w14:paraId="0F66DB7C" w14:textId="77777777" w:rsidR="00C136E1" w:rsidRDefault="00C136E1" w:rsidP="00C136E1">
      <w:pPr>
        <w:widowControl w:val="0"/>
        <w:tabs>
          <w:tab w:val="left" w:pos="220"/>
          <w:tab w:val="left" w:pos="720"/>
        </w:tabs>
        <w:autoSpaceDE w:val="0"/>
        <w:autoSpaceDN w:val="0"/>
        <w:adjustRightInd w:val="0"/>
        <w:jc w:val="both"/>
        <w:rPr>
          <w:rFonts w:ascii="MinionPro-Regular" w:hAnsi="MinionPro-Regular" w:cs="MinionPro-Regular"/>
          <w:color w:val="262626"/>
          <w:sz w:val="28"/>
          <w:szCs w:val="28"/>
        </w:rPr>
      </w:pPr>
    </w:p>
    <w:p w14:paraId="77FEEB73" w14:textId="77777777" w:rsidR="00C136E1" w:rsidRPr="00C136E1" w:rsidRDefault="00C136E1" w:rsidP="00C136E1">
      <w:pPr>
        <w:widowControl w:val="0"/>
        <w:autoSpaceDE w:val="0"/>
        <w:autoSpaceDN w:val="0"/>
        <w:adjustRightInd w:val="0"/>
        <w:jc w:val="both"/>
        <w:rPr>
          <w:rFonts w:ascii="MinionPro-Bold" w:hAnsi="MinionPro-Bold" w:cs="MinionPro-Bold"/>
          <w:bCs/>
          <w:color w:val="112D4F"/>
          <w:sz w:val="36"/>
          <w:szCs w:val="36"/>
        </w:rPr>
      </w:pPr>
      <w:r>
        <w:rPr>
          <w:rFonts w:ascii="MinionPro-Bold" w:hAnsi="MinionPro-Bold" w:cs="MinionPro-Bold"/>
          <w:bCs/>
          <w:color w:val="112D4F"/>
          <w:sz w:val="36"/>
          <w:szCs w:val="36"/>
        </w:rPr>
        <w:t>O</w:t>
      </w:r>
      <w:r w:rsidRPr="00C136E1">
        <w:rPr>
          <w:rFonts w:ascii="MinionPro-Bold" w:hAnsi="MinionPro-Bold" w:cs="MinionPro-Bold"/>
          <w:bCs/>
          <w:color w:val="112D4F"/>
          <w:sz w:val="36"/>
          <w:szCs w:val="36"/>
        </w:rPr>
        <w:t>ur policy</w:t>
      </w:r>
    </w:p>
    <w:p w14:paraId="099B9EF4" w14:textId="77777777" w:rsidR="00C136E1" w:rsidRDefault="00C136E1" w:rsidP="00C136E1">
      <w:pPr>
        <w:widowControl w:val="0"/>
        <w:tabs>
          <w:tab w:val="left" w:pos="220"/>
          <w:tab w:val="left" w:pos="720"/>
        </w:tabs>
        <w:autoSpaceDE w:val="0"/>
        <w:autoSpaceDN w:val="0"/>
        <w:adjustRightInd w:val="0"/>
        <w:jc w:val="both"/>
        <w:rPr>
          <w:rFonts w:ascii="MinionPro-Regular" w:hAnsi="MinionPro-Regular" w:cs="MinionPro-Regular"/>
          <w:color w:val="262626"/>
          <w:sz w:val="28"/>
          <w:szCs w:val="28"/>
        </w:rPr>
      </w:pPr>
    </w:p>
    <w:p w14:paraId="322DBA01" w14:textId="77777777" w:rsidR="00C136E1" w:rsidRDefault="00C136E1" w:rsidP="00C136E1">
      <w:pPr>
        <w:widowControl w:val="0"/>
        <w:tabs>
          <w:tab w:val="left" w:pos="220"/>
          <w:tab w:val="left" w:pos="720"/>
        </w:tabs>
        <w:autoSpaceDE w:val="0"/>
        <w:autoSpaceDN w:val="0"/>
        <w:adjustRightInd w:val="0"/>
        <w:jc w:val="both"/>
        <w:rPr>
          <w:rFonts w:ascii="MinionPro-Regular" w:hAnsi="MinionPro-Regular" w:cs="MinionPro-Regular"/>
          <w:color w:val="262626"/>
          <w:sz w:val="28"/>
          <w:szCs w:val="28"/>
        </w:rPr>
      </w:pPr>
      <w:r>
        <w:rPr>
          <w:rFonts w:ascii="MinionPro-Regular" w:hAnsi="MinionPro-Regular" w:cs="MinionPro-Regular"/>
          <w:color w:val="262626"/>
          <w:sz w:val="28"/>
          <w:szCs w:val="28"/>
        </w:rPr>
        <w:t>As part of our commitment to client care we will make a written record of any formal complaint.</w:t>
      </w:r>
    </w:p>
    <w:p w14:paraId="1F457728" w14:textId="77777777" w:rsidR="00C136E1" w:rsidRDefault="00C136E1" w:rsidP="00C136E1">
      <w:pPr>
        <w:widowControl w:val="0"/>
        <w:tabs>
          <w:tab w:val="left" w:pos="220"/>
          <w:tab w:val="left" w:pos="720"/>
        </w:tabs>
        <w:autoSpaceDE w:val="0"/>
        <w:autoSpaceDN w:val="0"/>
        <w:adjustRightInd w:val="0"/>
        <w:jc w:val="both"/>
        <w:rPr>
          <w:rFonts w:ascii="MinionPro-Regular" w:hAnsi="MinionPro-Regular" w:cs="MinionPro-Regular"/>
          <w:color w:val="262626"/>
          <w:sz w:val="28"/>
          <w:szCs w:val="28"/>
        </w:rPr>
      </w:pPr>
    </w:p>
    <w:p w14:paraId="46F8F540" w14:textId="77777777" w:rsidR="00C136E1" w:rsidRDefault="00C136E1" w:rsidP="00C136E1">
      <w:pPr>
        <w:widowControl w:val="0"/>
        <w:autoSpaceDE w:val="0"/>
        <w:autoSpaceDN w:val="0"/>
        <w:adjustRightInd w:val="0"/>
        <w:jc w:val="both"/>
        <w:rPr>
          <w:rFonts w:ascii="MinionPro-Bold" w:hAnsi="MinionPro-Bold" w:cs="MinionPro-Bold"/>
          <w:bCs/>
          <w:color w:val="112D4F"/>
          <w:sz w:val="36"/>
          <w:szCs w:val="36"/>
        </w:rPr>
      </w:pPr>
      <w:r>
        <w:rPr>
          <w:rFonts w:ascii="MinionPro-Bold" w:hAnsi="MinionPro-Bold" w:cs="MinionPro-Bold"/>
          <w:bCs/>
          <w:color w:val="112D4F"/>
          <w:sz w:val="36"/>
          <w:szCs w:val="36"/>
        </w:rPr>
        <w:t>Co</w:t>
      </w:r>
      <w:r w:rsidRPr="00C136E1">
        <w:rPr>
          <w:rFonts w:ascii="MinionPro-Bold" w:hAnsi="MinionPro-Bold" w:cs="MinionPro-Bold"/>
          <w:bCs/>
          <w:color w:val="112D4F"/>
          <w:sz w:val="36"/>
          <w:szCs w:val="36"/>
        </w:rPr>
        <w:t>mplaints to the legal ombudsman</w:t>
      </w:r>
    </w:p>
    <w:p w14:paraId="57E5692C" w14:textId="77777777" w:rsidR="00C136E1" w:rsidRPr="00C136E1" w:rsidRDefault="00C136E1" w:rsidP="00C136E1">
      <w:pPr>
        <w:widowControl w:val="0"/>
        <w:autoSpaceDE w:val="0"/>
        <w:autoSpaceDN w:val="0"/>
        <w:adjustRightInd w:val="0"/>
        <w:jc w:val="both"/>
        <w:rPr>
          <w:rFonts w:ascii="MinionPro-Bold" w:hAnsi="MinionPro-Bold" w:cs="MinionPro-Bold"/>
          <w:bCs/>
          <w:color w:val="112D4F"/>
          <w:sz w:val="36"/>
          <w:szCs w:val="36"/>
        </w:rPr>
      </w:pPr>
    </w:p>
    <w:p w14:paraId="17009D6B" w14:textId="77777777" w:rsidR="00C136E1" w:rsidRDefault="00C136E1" w:rsidP="00C136E1">
      <w:pPr>
        <w:widowControl w:val="0"/>
        <w:tabs>
          <w:tab w:val="left" w:pos="220"/>
          <w:tab w:val="left" w:pos="720"/>
        </w:tabs>
        <w:autoSpaceDE w:val="0"/>
        <w:autoSpaceDN w:val="0"/>
        <w:adjustRightInd w:val="0"/>
        <w:jc w:val="both"/>
        <w:rPr>
          <w:rFonts w:ascii="MinionPro-Regular" w:hAnsi="MinionPro-Regular" w:cs="MinionPro-Regular"/>
          <w:color w:val="262626"/>
          <w:sz w:val="28"/>
          <w:szCs w:val="28"/>
        </w:rPr>
      </w:pPr>
      <w:r>
        <w:rPr>
          <w:rFonts w:ascii="MinionPro-Regular" w:hAnsi="MinionPro-Regular" w:cs="MinionPro-Regular"/>
          <w:color w:val="262626"/>
          <w:sz w:val="28"/>
          <w:szCs w:val="28"/>
        </w:rPr>
        <w:t>We hope that you will use our procedure. However, if you would rather not do so, or are unhappy with the outcome, you may have the choice of taking up your complaint with the Legal Ombudsman. You can write to the Legal Ombudsman at:</w:t>
      </w:r>
    </w:p>
    <w:p w14:paraId="0DA3E2F2" w14:textId="77777777" w:rsidR="00C136E1" w:rsidRDefault="00C136E1" w:rsidP="00C136E1">
      <w:pPr>
        <w:widowControl w:val="0"/>
        <w:autoSpaceDE w:val="0"/>
        <w:autoSpaceDN w:val="0"/>
        <w:adjustRightInd w:val="0"/>
        <w:jc w:val="both"/>
        <w:rPr>
          <w:rFonts w:ascii="MinionPro-Regular" w:hAnsi="MinionPro-Regular" w:cs="MinionPro-Regular"/>
          <w:color w:val="262626"/>
          <w:sz w:val="28"/>
          <w:szCs w:val="28"/>
        </w:rPr>
      </w:pPr>
    </w:p>
    <w:p w14:paraId="634625EB" w14:textId="77777777" w:rsidR="00C136E1" w:rsidRDefault="00C136E1" w:rsidP="00C136E1">
      <w:pPr>
        <w:widowControl w:val="0"/>
        <w:autoSpaceDE w:val="0"/>
        <w:autoSpaceDN w:val="0"/>
        <w:adjustRightInd w:val="0"/>
        <w:jc w:val="both"/>
        <w:rPr>
          <w:rFonts w:ascii="MinionPro-Regular" w:hAnsi="MinionPro-Regular" w:cs="MinionPro-Regular"/>
          <w:color w:val="262626"/>
          <w:sz w:val="28"/>
          <w:szCs w:val="28"/>
        </w:rPr>
      </w:pPr>
      <w:r>
        <w:rPr>
          <w:rFonts w:ascii="MinionPro-Regular" w:hAnsi="MinionPro-Regular" w:cs="MinionPro-Regular"/>
          <w:color w:val="262626"/>
          <w:sz w:val="28"/>
          <w:szCs w:val="28"/>
        </w:rPr>
        <w:t>Legal Ombudsman, PO Box 6806, Wolverhampton, WV1 9WJ</w:t>
      </w:r>
    </w:p>
    <w:p w14:paraId="15299791" w14:textId="77777777" w:rsidR="00C136E1" w:rsidRDefault="00C136E1" w:rsidP="00C136E1">
      <w:pPr>
        <w:widowControl w:val="0"/>
        <w:autoSpaceDE w:val="0"/>
        <w:autoSpaceDN w:val="0"/>
        <w:adjustRightInd w:val="0"/>
        <w:jc w:val="both"/>
        <w:rPr>
          <w:rFonts w:ascii="MinionPro-Regular" w:hAnsi="MinionPro-Regular" w:cs="MinionPro-Regular"/>
          <w:color w:val="262626"/>
          <w:sz w:val="28"/>
          <w:szCs w:val="28"/>
        </w:rPr>
      </w:pPr>
      <w:r>
        <w:rPr>
          <w:rFonts w:ascii="MinionPro-Regular" w:hAnsi="MinionPro-Regular" w:cs="MinionPro-Regular"/>
          <w:color w:val="262626"/>
          <w:sz w:val="28"/>
          <w:szCs w:val="28"/>
        </w:rPr>
        <w:t>Tel: 0300 555 0333</w:t>
      </w:r>
    </w:p>
    <w:p w14:paraId="77A85E6E" w14:textId="77777777" w:rsidR="00C136E1" w:rsidRDefault="00C136E1" w:rsidP="00C136E1">
      <w:pPr>
        <w:widowControl w:val="0"/>
        <w:autoSpaceDE w:val="0"/>
        <w:autoSpaceDN w:val="0"/>
        <w:adjustRightInd w:val="0"/>
        <w:jc w:val="both"/>
        <w:rPr>
          <w:rFonts w:ascii="MinionPro-Regular" w:hAnsi="MinionPro-Regular" w:cs="MinionPro-Regular"/>
          <w:color w:val="262626"/>
          <w:sz w:val="28"/>
          <w:szCs w:val="28"/>
        </w:rPr>
      </w:pPr>
      <w:r>
        <w:rPr>
          <w:rFonts w:ascii="MinionPro-Regular" w:hAnsi="MinionPro-Regular" w:cs="MinionPro-Regular"/>
          <w:color w:val="262626"/>
          <w:sz w:val="28"/>
          <w:szCs w:val="28"/>
        </w:rPr>
        <w:t xml:space="preserve">Website: </w:t>
      </w:r>
      <w:hyperlink r:id="rId5" w:history="1">
        <w:r>
          <w:rPr>
            <w:rFonts w:ascii="MinionPro-Regular" w:hAnsi="MinionPro-Regular" w:cs="MinionPro-Regular"/>
            <w:color w:val="112D4F"/>
            <w:sz w:val="28"/>
            <w:szCs w:val="28"/>
          </w:rPr>
          <w:t>http://www.legalombudsman.org.uk</w:t>
        </w:r>
      </w:hyperlink>
    </w:p>
    <w:p w14:paraId="113B8A1D" w14:textId="77777777" w:rsidR="00C136E1" w:rsidRDefault="00C136E1" w:rsidP="00C136E1">
      <w:pPr>
        <w:widowControl w:val="0"/>
        <w:autoSpaceDE w:val="0"/>
        <w:autoSpaceDN w:val="0"/>
        <w:adjustRightInd w:val="0"/>
        <w:jc w:val="both"/>
        <w:rPr>
          <w:rFonts w:ascii="MinionPro-Regular" w:hAnsi="MinionPro-Regular" w:cs="MinionPro-Regular"/>
          <w:color w:val="262626"/>
          <w:sz w:val="28"/>
          <w:szCs w:val="28"/>
        </w:rPr>
      </w:pPr>
    </w:p>
    <w:p w14:paraId="342E4098" w14:textId="77777777" w:rsidR="00C136E1" w:rsidRDefault="00C136E1" w:rsidP="00C136E1">
      <w:pPr>
        <w:widowControl w:val="0"/>
        <w:autoSpaceDE w:val="0"/>
        <w:autoSpaceDN w:val="0"/>
        <w:adjustRightInd w:val="0"/>
        <w:jc w:val="both"/>
        <w:rPr>
          <w:rFonts w:ascii="MinionPro-Bold" w:hAnsi="MinionPro-Bold" w:cs="MinionPro-Bold"/>
          <w:bCs/>
          <w:color w:val="112D4F"/>
          <w:sz w:val="36"/>
          <w:szCs w:val="36"/>
        </w:rPr>
      </w:pPr>
      <w:r>
        <w:rPr>
          <w:rFonts w:ascii="MinionPro-Bold" w:hAnsi="MinionPro-Bold" w:cs="MinionPro-Bold"/>
          <w:bCs/>
          <w:color w:val="112D4F"/>
          <w:sz w:val="36"/>
          <w:szCs w:val="36"/>
        </w:rPr>
        <w:t>ADR</w:t>
      </w:r>
      <w:r w:rsidRPr="00C136E1">
        <w:rPr>
          <w:rFonts w:ascii="MinionPro-Bold" w:hAnsi="MinionPro-Bold" w:cs="MinionPro-Bold"/>
          <w:bCs/>
          <w:color w:val="112D4F"/>
          <w:sz w:val="36"/>
          <w:szCs w:val="36"/>
        </w:rPr>
        <w:t xml:space="preserve"> approved bodies</w:t>
      </w:r>
    </w:p>
    <w:p w14:paraId="6D70DAB0" w14:textId="77777777" w:rsidR="00C136E1" w:rsidRDefault="00C136E1" w:rsidP="00C136E1">
      <w:pPr>
        <w:widowControl w:val="0"/>
        <w:autoSpaceDE w:val="0"/>
        <w:autoSpaceDN w:val="0"/>
        <w:adjustRightInd w:val="0"/>
        <w:jc w:val="both"/>
        <w:rPr>
          <w:rFonts w:ascii="MinionPro-Bold" w:hAnsi="MinionPro-Bold" w:cs="MinionPro-Bold"/>
          <w:bCs/>
          <w:color w:val="112D4F"/>
          <w:sz w:val="36"/>
          <w:szCs w:val="36"/>
        </w:rPr>
      </w:pPr>
    </w:p>
    <w:p w14:paraId="1D82791E" w14:textId="77777777" w:rsidR="00C136E1" w:rsidRDefault="00C136E1" w:rsidP="00C136E1">
      <w:pPr>
        <w:widowControl w:val="0"/>
        <w:tabs>
          <w:tab w:val="left" w:pos="220"/>
          <w:tab w:val="left" w:pos="720"/>
        </w:tabs>
        <w:autoSpaceDE w:val="0"/>
        <w:autoSpaceDN w:val="0"/>
        <w:adjustRightInd w:val="0"/>
        <w:jc w:val="both"/>
        <w:rPr>
          <w:rFonts w:ascii="MinionPro-Regular" w:hAnsi="MinionPro-Regular" w:cs="MinionPro-Regular"/>
          <w:color w:val="262626"/>
          <w:sz w:val="28"/>
          <w:szCs w:val="28"/>
        </w:rPr>
      </w:pPr>
      <w:r>
        <w:rPr>
          <w:rFonts w:ascii="MinionPro-Regular" w:hAnsi="MinionPro-Regular" w:cs="MinionPro-Regular"/>
          <w:color w:val="262626"/>
          <w:sz w:val="28"/>
          <w:szCs w:val="28"/>
        </w:rPr>
        <w:t>In the event that it does not prove possible to settle your complaint using our formal complaints procedure, and all parties consent, alternative complaints bodies exist which are competent to deal with complaints about legal services. These include Ombudsman Services, Pro-Mediate and Small Claims Mediation.</w:t>
      </w:r>
    </w:p>
    <w:p w14:paraId="316D2C05" w14:textId="46913A0E" w:rsidR="00C136E1" w:rsidRDefault="00C136E1" w:rsidP="00C136E1">
      <w:pPr>
        <w:widowControl w:val="0"/>
        <w:autoSpaceDE w:val="0"/>
        <w:autoSpaceDN w:val="0"/>
        <w:adjustRightInd w:val="0"/>
        <w:jc w:val="both"/>
        <w:rPr>
          <w:rFonts w:ascii="MinionPro-Regular" w:hAnsi="MinionPro-Regular" w:cs="MinionPro-Regular"/>
          <w:color w:val="262626"/>
          <w:sz w:val="28"/>
          <w:szCs w:val="28"/>
        </w:rPr>
      </w:pPr>
      <w:r>
        <w:rPr>
          <w:rFonts w:ascii="MinionPro-Regular" w:hAnsi="MinionPro-Regular" w:cs="MinionPro-Regular"/>
          <w:color w:val="262626"/>
          <w:sz w:val="28"/>
          <w:szCs w:val="28"/>
        </w:rPr>
        <w:t xml:space="preserve">For further information please contact the </w:t>
      </w:r>
      <w:r w:rsidR="00BC5A7C">
        <w:rPr>
          <w:rFonts w:ascii="MinionPro-Regular" w:hAnsi="MinionPro-Regular" w:cs="MinionPro-Regular"/>
          <w:color w:val="262626"/>
          <w:sz w:val="28"/>
          <w:szCs w:val="28"/>
        </w:rPr>
        <w:t>Commercial Director.</w:t>
      </w:r>
    </w:p>
    <w:p w14:paraId="443E9787" w14:textId="77777777" w:rsidR="000C396B" w:rsidRDefault="00390AF8" w:rsidP="00C136E1">
      <w:pPr>
        <w:jc w:val="both"/>
      </w:pPr>
    </w:p>
    <w:sectPr w:rsidR="000C396B" w:rsidSect="006B087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Bold">
    <w:altName w:val="Calibri"/>
    <w:panose1 w:val="00000000000000000000"/>
    <w:charset w:val="00"/>
    <w:family w:val="auto"/>
    <w:notTrueType/>
    <w:pitch w:val="default"/>
    <w:sig w:usb0="00000003" w:usb1="00000000"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6E1"/>
    <w:rsid w:val="00155488"/>
    <w:rsid w:val="00390AF8"/>
    <w:rsid w:val="00442C2C"/>
    <w:rsid w:val="006B0876"/>
    <w:rsid w:val="006F11A7"/>
    <w:rsid w:val="009C4B3B"/>
    <w:rsid w:val="00BC5A7C"/>
    <w:rsid w:val="00C136E1"/>
    <w:rsid w:val="00C27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158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galombudsman.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Cakebread</dc:creator>
  <cp:keywords/>
  <dc:description/>
  <cp:lastModifiedBy>Charles Wayling</cp:lastModifiedBy>
  <cp:revision>3</cp:revision>
  <dcterms:created xsi:type="dcterms:W3CDTF">2022-03-14T09:34:00Z</dcterms:created>
  <dcterms:modified xsi:type="dcterms:W3CDTF">2022-03-14T09:37:00Z</dcterms:modified>
</cp:coreProperties>
</file>